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REGULAMIN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Konkursu plastycznego „Za co kocham Polskę”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§ 1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Organizator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Organizatorem konkursu plastycznego zwanego dalej konkursem jest Wielickie Centrum Kultury, zwane dalej Organizatorem.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§ 2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Celem konkursu jest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-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propagowanie postaw patriotycznych wśród dzieci,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kształtowanie wśród uczniów pozytywnego wizerunku rodziny, Ojczyzny oraz kreatywnego myślenia plastycznego o tożsamości narodowej Polaków,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odwołanie się do nieprzemijających wartości wychowania rodzinnego w duchu wzajemnej miłości i szacunku do Ojczyzny,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zainteresowanie dziejami narodu,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docenienie wysiłków wielu pokoleń Polaków,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tworzenie osobistego, estetycznego sposobu wypowiedzi poprzez prace plastyczne nawiązujące do wartości i tradycji narodowych.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Uczestnicy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W konkursie mogą brać udział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przedszkolaki i uczniowie klas 0 - III </w:t>
      </w:r>
      <w:r>
        <w:rPr>
          <w:rFonts w:cs="Arial" w:ascii="Arial" w:hAnsi="Arial"/>
          <w:color w:val="000000"/>
          <w:sz w:val="24"/>
          <w:szCs w:val="24"/>
        </w:rPr>
        <w:t>szk</w:t>
      </w:r>
      <w:r>
        <w:rPr>
          <w:rFonts w:cs="Arial" w:ascii="Arial" w:hAnsi="Arial"/>
          <w:color w:val="000000"/>
          <w:sz w:val="24"/>
          <w:szCs w:val="24"/>
          <w:lang w:val="en-US"/>
        </w:rPr>
        <w:t xml:space="preserve">ół podstawowych z terenu Miasta i Gminy Wieliczka.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n-US"/>
        </w:rPr>
        <w:t>Praca musi być zgłoszona indywidualnie przez rodzica.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§ 4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Warunki uczestnictwa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1.  Uczestnicy Konkursu mają za zadanie samodzielnie wykonać pracę pt. „Za co kocham Polskę” dowolnymi technikami plastycznymi (rysowanie, malowanie, wyklejanie, wydzieranie, grafika itp.).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 Praca powinna mieć format A4 (nie większy), nie może mieć formy przestrzennej.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</w:rPr>
        <w:t>3. Nie biorą udziału w konkursie prace wykonane z gotowych, zakupionych element</w:t>
      </w:r>
      <w:r>
        <w:rPr>
          <w:rFonts w:cs="Arial" w:ascii="Arial" w:hAnsi="Arial"/>
          <w:color w:val="000000"/>
          <w:sz w:val="24"/>
          <w:szCs w:val="24"/>
          <w:lang w:val="en-US"/>
        </w:rPr>
        <w:t>ów (figurek, ozdób itp.)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cs="Arial" w:ascii="Arial" w:hAnsi="Arial"/>
          <w:color w:val="000000"/>
          <w:sz w:val="24"/>
          <w:szCs w:val="24"/>
        </w:rPr>
        <w:t xml:space="preserve">4. Przy wykonywaniu pracy należy uwzględnić </w:t>
      </w:r>
      <w:r>
        <w:rPr>
          <w:rFonts w:cs="Arial" w:ascii="Arial" w:hAnsi="Arial"/>
          <w:color w:val="000000"/>
          <w:sz w:val="24"/>
          <w:szCs w:val="24"/>
          <w:u w:val="single"/>
        </w:rPr>
        <w:t xml:space="preserve">techniczne możliwości jej zeskanowania.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5. Autorem prac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y zgłos</w:t>
      </w:r>
      <w:r>
        <w:rPr>
          <w:rFonts w:cs="Arial" w:ascii="Arial" w:hAnsi="Arial"/>
          <w:color w:val="000000"/>
          <w:sz w:val="24"/>
          <w:szCs w:val="24"/>
        </w:rPr>
        <w:t xml:space="preserve">zonej do Konkursu może być jedna osoba.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6. Do każdej pracy należy dołączyć wypełnioną drukowanymi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literami </w:t>
      </w:r>
      <w:r>
        <w:rPr>
          <w:rFonts w:cs="Arial" w:ascii="Arial" w:hAnsi="Arial"/>
          <w:sz w:val="24"/>
          <w:szCs w:val="24"/>
          <w:shd w:fill="FFFFFF" w:val="clear"/>
        </w:rPr>
        <w:t>kartę</w:t>
      </w:r>
      <w:r>
        <w:rPr>
          <w:rFonts w:cs="Arial" w:ascii="Arial" w:hAnsi="Arial"/>
          <w:sz w:val="24"/>
          <w:szCs w:val="24"/>
        </w:rPr>
        <w:t xml:space="preserve"> zgłoszeniową z następującymi danymi (imię i nazwisko autora, wiek, nazwę szkoły, grupę lub klasę, nr telefonu kontaktowego, adres e-mail do kontaktu – ZAŁĄCZNIK NR 1 do Regulaminu.)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7. Konstrukcja pracy powinna być stabilna. Wszelkie elementy powinny być przymocowane dokładnie w taki sposób, by nie przesuwały się i nie uległy zniszczeniu w transporcie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8. Skan lub zdjęcie pracy wraz z skanem (PDF) podpisanych zgód oraz skanem karty zgłoszenia (PDF) należy wysłać do dnia:</w:t>
      </w:r>
      <w:r>
        <w:rPr>
          <w:rFonts w:cs="Arial" w:ascii="Arial" w:hAnsi="Arial"/>
          <w:b/>
          <w:bCs/>
          <w:sz w:val="24"/>
          <w:szCs w:val="24"/>
        </w:rPr>
        <w:t xml:space="preserve"> 28.04.2021 roku do 12.00 na adres mailowy </w:t>
      </w:r>
      <w:hyperlink r:id="rId2">
        <w:r>
          <w:rPr>
            <w:rStyle w:val="Czeinternetowe"/>
            <w:rFonts w:cs="Arial" w:ascii="Arial" w:hAnsi="Arial"/>
            <w:b/>
            <w:bCs/>
            <w:sz w:val="24"/>
            <w:szCs w:val="24"/>
          </w:rPr>
          <w:t>dp@wieliczka.eu</w:t>
        </w:r>
      </w:hyperlink>
      <w:r>
        <w:rPr>
          <w:rFonts w:cs="Arial" w:ascii="Arial" w:hAnsi="Arial"/>
          <w:b/>
          <w:bCs/>
          <w:sz w:val="24"/>
          <w:szCs w:val="24"/>
        </w:rPr>
        <w:t>.</w:t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339" w:leader="none"/>
          <w:tab w:val="left" w:pos="600" w:leader="none"/>
        </w:tabs>
        <w:suppressAutoHyphens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Skan lub zdjęcie pracy należy podpisać w następujący sposób: </w:t>
      </w:r>
      <w:r>
        <w:rPr>
          <w:rFonts w:cs="Arial" w:ascii="Arial" w:hAnsi="Arial"/>
          <w:color w:val="000000"/>
          <w:sz w:val="24"/>
          <w:szCs w:val="24"/>
        </w:rPr>
        <w:t>imię_ nazwisko_ klasa (lub wiek w przypadku przedszkolaków), np. Jan_Kowalski_klasa1, Julia_Kowalska_ 4lata.</w:t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339" w:leader="none"/>
          <w:tab w:val="left" w:pos="600" w:leader="none"/>
        </w:tabs>
        <w:suppressAutoHyphens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Skan zgód należy podpisać: zgoda_imię_nazwisko, np.  Zgoda_Jan_Kowalski</w:t>
      </w:r>
    </w:p>
    <w:p>
      <w:pPr>
        <w:pStyle w:val="ListParagraph"/>
        <w:widowControl/>
        <w:numPr>
          <w:ilvl w:val="0"/>
          <w:numId w:val="3"/>
        </w:numPr>
        <w:tabs>
          <w:tab w:val="clear" w:pos="720"/>
          <w:tab w:val="left" w:pos="339" w:leader="none"/>
          <w:tab w:val="left" w:pos="600" w:leader="none"/>
        </w:tabs>
        <w:suppressAutoHyphens w:val="true"/>
        <w:bidi w:val="0"/>
        <w:spacing w:lineRule="auto" w:line="240" w:before="0" w:after="0"/>
        <w:ind w:left="397" w:right="0" w:hanging="34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Kartę zgłoszenia podpisujemy: zgłoszenie_imię_nazwisko np. zgłoszenie_Jan_Kowalski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9.</w:t>
      </w:r>
      <w:r>
        <w:rPr>
          <w:rFonts w:cs="Arial" w:ascii="Arial" w:hAnsi="Arial"/>
          <w:color w:val="000000"/>
          <w:sz w:val="24"/>
          <w:szCs w:val="24"/>
        </w:rPr>
        <w:t xml:space="preserve"> Z</w:t>
      </w:r>
      <w:r>
        <w:rPr>
          <w:rFonts w:cs="Arial" w:ascii="Arial" w:hAnsi="Arial"/>
          <w:sz w:val="24"/>
          <w:szCs w:val="24"/>
        </w:rPr>
        <w:t>głoszenie do konkursu jest równoznaczne z przekazaniem praw autorskich do prac na rzecz Organizatora, o których mowa w art. 50 ustawy z dnia 4 lutego 1994 r. o prawach autorskich i prawach pokrewnych (Dz. U. z 1994r., Nr 24, poz. 83) oraz do publikacji w wydawnictwach wszelkiego typu wydawanych przez Organizatora oraz</w:t>
        <w:br/>
        <w:t xml:space="preserve">w Internecie.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10. Dane osobowe uczestników będą wykorzystane wyłącznie w celu wyłonienia zwycięzcy i przyznania nagrody. Poprzez podanie danych osobowych uczestnik</w:t>
        <w:br/>
        <w:t>i reprezentowana przez niego instytucja wyrażają zgodę na opublikowanie jego nazwiska i wizerunku w Internecie i prasie.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11. Uczestnicy konkursu zgłaszając swoją pracę, akceptują niniejszy regulamin.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§ 5 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Kryteria oceny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</w:t>
      </w:r>
      <w:r>
        <w:rPr>
          <w:rFonts w:cs="Arial" w:ascii="Arial" w:hAnsi="Arial"/>
          <w:bCs/>
          <w:color w:val="000000"/>
          <w:sz w:val="24"/>
          <w:szCs w:val="24"/>
        </w:rPr>
        <w:t>Przy ocenie prac będzie brana pod uwagę przede wszystkim zgodność pracy                   z tematem konkursu, oryginalność spojrzenia autora na tematykę oraz wykonanie (</w:t>
      </w:r>
      <w:r>
        <w:rPr>
          <w:rFonts w:cs="Arial" w:ascii="Arial" w:hAnsi="Arial"/>
          <w:sz w:val="24"/>
          <w:szCs w:val="24"/>
        </w:rPr>
        <w:t>zdobnictwo, kolorystyka, zastosowana technika plastyczna, samodzielność wykonania, og</w:t>
      </w:r>
      <w:r>
        <w:rPr>
          <w:rFonts w:cs="Arial" w:ascii="Arial" w:hAnsi="Arial"/>
          <w:sz w:val="24"/>
          <w:szCs w:val="24"/>
          <w:lang w:val="en-US"/>
        </w:rPr>
        <w:t>ólny wyraz artystyczny pracy).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Prace </w:t>
      </w:r>
      <w:r>
        <w:rPr>
          <w:rFonts w:cs="Arial" w:ascii="Arial" w:hAnsi="Arial"/>
          <w:color w:val="000000"/>
          <w:sz w:val="24"/>
          <w:szCs w:val="24"/>
        </w:rPr>
        <w:t>będą oceniane w następujących kategoriach wiekowych: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1/ przedszkolaki i uczniowie klas 0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2/ uczniowie klas I - III.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§6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TERMINY: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1. 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Skan/zdjęcie pracy </w:t>
      </w:r>
      <w:r>
        <w:rPr>
          <w:rFonts w:cs="Arial" w:ascii="Arial" w:hAnsi="Arial"/>
          <w:color w:val="000000"/>
          <w:sz w:val="24"/>
          <w:szCs w:val="24"/>
        </w:rPr>
        <w:t>konkursowej wraz z skanem wypełnionej kartą zgłoszenia i zgodą na upublicznienie danych należy przesłać na adres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: </w:t>
      </w:r>
      <w:hyperlink r:id="rId3">
        <w:r>
          <w:rPr>
            <w:rStyle w:val="Czeinternetowe"/>
            <w:rFonts w:cs="Arial" w:ascii="Arial" w:hAnsi="Arial"/>
            <w:bCs/>
            <w:sz w:val="24"/>
            <w:szCs w:val="24"/>
          </w:rPr>
          <w:t>dp@wieliczka.eu</w:t>
        </w:r>
      </w:hyperlink>
      <w:r>
        <w:rPr>
          <w:rFonts w:cs="Arial" w:ascii="Arial" w:hAnsi="Arial"/>
          <w:bCs/>
          <w:color w:val="000000"/>
          <w:sz w:val="24"/>
          <w:szCs w:val="24"/>
        </w:rPr>
        <w:t xml:space="preserve"> z dopiskiem w tytule maila Konkurs</w:t>
      </w:r>
      <w:r>
        <w:rPr>
          <w:rFonts w:cs="Arial" w:ascii="Arial" w:hAnsi="Arial"/>
          <w:bCs/>
          <w:i/>
          <w:color w:val="000000"/>
          <w:sz w:val="24"/>
          <w:szCs w:val="24"/>
        </w:rPr>
        <w:t xml:space="preserve"> "Za co kocham Polskę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" do dnia 28.04.2021 </w:t>
      </w:r>
      <w:r>
        <w:rPr>
          <w:rFonts w:cs="Arial" w:ascii="Arial" w:hAnsi="Arial"/>
          <w:b/>
          <w:bCs/>
          <w:color w:val="000000"/>
          <w:sz w:val="24"/>
          <w:szCs w:val="24"/>
        </w:rPr>
        <w:t>roku do godziny 12.00</w:t>
      </w:r>
      <w:r>
        <w:rPr>
          <w:rFonts w:cs="Arial" w:ascii="Arial" w:hAnsi="Arial"/>
          <w:bCs/>
          <w:color w:val="000000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 Prace przesłane po terminie nie będą oceniane.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§7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ZASADY PRZYZNAWANIA NAGRÓD: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</w:rPr>
        <w:t>1. O wyłonieniu zwycięzc</w:t>
      </w:r>
      <w:r>
        <w:rPr>
          <w:rFonts w:cs="Arial" w:ascii="Arial" w:hAnsi="Arial"/>
          <w:color w:val="000000"/>
          <w:sz w:val="24"/>
          <w:szCs w:val="24"/>
          <w:lang w:val="en-US"/>
        </w:rPr>
        <w:t xml:space="preserve">ów konkursu decyduje powołana w tym celu przez Organizatora Komisja Konkursowa.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</w:rPr>
        <w:t>2. Prace nie spełniające warunk</w:t>
      </w:r>
      <w:r>
        <w:rPr>
          <w:rFonts w:cs="Arial" w:ascii="Arial" w:hAnsi="Arial"/>
          <w:color w:val="000000"/>
          <w:sz w:val="24"/>
          <w:szCs w:val="24"/>
          <w:lang w:val="en-US"/>
        </w:rPr>
        <w:t xml:space="preserve">ów regulaminowych nie będą klasyfikowane przez Komisję.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>3. Spośr</w:t>
      </w:r>
      <w:r>
        <w:rPr>
          <w:rFonts w:cs="Arial" w:ascii="Arial" w:hAnsi="Arial"/>
          <w:color w:val="000000"/>
          <w:sz w:val="24"/>
          <w:szCs w:val="24"/>
          <w:lang w:val="en-US"/>
        </w:rPr>
        <w:t>ód zgłoszonych do konkursu prac Komisja wybierze trzy z każdej kategorii wiekowej, przyznając poszczególne miejsca.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</w:rPr>
        <w:t>4. Komisja może r</w:t>
      </w:r>
      <w:r>
        <w:rPr>
          <w:rFonts w:cs="Arial" w:ascii="Arial" w:hAnsi="Arial"/>
          <w:color w:val="000000"/>
          <w:sz w:val="24"/>
          <w:szCs w:val="24"/>
          <w:lang w:val="en-US"/>
        </w:rPr>
        <w:t xml:space="preserve">ównież przyznać wyróżnienia.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5. Decyzja Komisji jest ostateczna i nieodwołalna.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 Nagrody w konkursie zostaną ufundowane przez Organizatora.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cs="Arial" w:ascii="Arial" w:hAnsi="Arial"/>
          <w:color w:val="000000"/>
          <w:sz w:val="24"/>
          <w:szCs w:val="24"/>
        </w:rPr>
        <w:t>7. Autorzy zwycięskich oraz wyr</w:t>
      </w:r>
      <w:r>
        <w:rPr>
          <w:rFonts w:cs="Arial" w:ascii="Arial" w:hAnsi="Arial"/>
          <w:color w:val="000000"/>
          <w:sz w:val="24"/>
          <w:szCs w:val="24"/>
          <w:lang w:val="en-US"/>
        </w:rPr>
        <w:t xml:space="preserve">óżnionych prac otrzymają indywidualne nagrody rzeczowe oraz dyplomy.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>8. Osoby nagrodzone przez Komisję zostaną powiadomione telefonicznie lub mailowo przez Organizatora.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 xml:space="preserve">9. Nagrody będzie można odebrać w dniach </w:t>
      </w:r>
      <w:r>
        <w:rPr>
          <w:rFonts w:cs="Arial" w:ascii="Arial" w:hAnsi="Arial"/>
          <w:color w:val="000000"/>
          <w:sz w:val="24"/>
          <w:szCs w:val="24"/>
          <w:lang w:val="pl-PL"/>
        </w:rPr>
        <w:t>30 kwietnia 2020 roku w Wielickim Centrum Kultury w godzinach 8.00 – 16.00 oraz w dniu 1 maja 2021 roku w Cafe Kultura, Rynek Górny 6 w godzinach otwarcia kawiarni.</w:t>
      </w:r>
    </w:p>
    <w:p>
      <w:pPr>
        <w:pStyle w:val="Normal"/>
        <w:spacing w:lineRule="auto" w:line="240" w:before="0" w:after="1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§8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UWAGI KOŃCOWE :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1.  </w:t>
      </w:r>
      <w:r>
        <w:rPr>
          <w:rFonts w:cs="Arial" w:ascii="Arial" w:hAnsi="Arial"/>
          <w:color w:val="000000"/>
          <w:sz w:val="24"/>
          <w:szCs w:val="24"/>
        </w:rPr>
        <w:t>Informację o konkursie można uzyskać telefonicznie: 512 727 927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i/>
          <w:iCs/>
          <w:color w:val="000000"/>
          <w:sz w:val="24"/>
          <w:szCs w:val="24"/>
        </w:rPr>
        <w:t xml:space="preserve">Załącznik nr 1 do regulaminu konkursu plastycznego na kartkę bożonarodzeniową z życzeniami </w:t>
      </w:r>
      <w:r>
        <w:rPr>
          <w:rFonts w:cs="Arial" w:ascii="Arial" w:hAnsi="Arial"/>
          <w:b/>
          <w:bCs/>
          <w:sz w:val="24"/>
          <w:szCs w:val="24"/>
        </w:rPr>
        <w:t>- WYPEŁNIĆ CZYTELNIE DRUKOWANYMI LITERAMI</w:t>
      </w:r>
    </w:p>
    <w:p>
      <w:pPr>
        <w:pStyle w:val="Normal"/>
        <w:tabs>
          <w:tab w:val="clear" w:pos="720"/>
          <w:tab w:val="left" w:pos="240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222" w:type="dxa"/>
        <w:jc w:val="left"/>
        <w:tblInd w:w="109" w:type="dxa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793"/>
        <w:gridCol w:w="5428"/>
      </w:tblGrid>
      <w:tr>
        <w:trPr>
          <w:trHeight w:val="513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IMIĘ I NAZWISKO UCZESTNIKA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WIEK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KLASA/GRUPA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SZKOŁA/PRZEDSZKOLE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IMIĘ I NAZWISKO OPIEKUNA PRAWNEGO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TELEFON OPIEKUNA PRAWNEGO 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3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E-MAIL</w:t>
            </w:r>
          </w:p>
        </w:tc>
        <w:tc>
          <w:tcPr>
            <w:tcW w:w="5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Wyrażam zgodę na uczestnictwo moje/mojego dziecka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</w:t>
      </w:r>
      <w:r>
        <w:rPr>
          <w:rFonts w:cs="Arial" w:ascii="Arial" w:hAnsi="Arial"/>
          <w:sz w:val="24"/>
          <w:szCs w:val="24"/>
        </w:rPr>
        <w:t>.………………………………</w:t>
        <w:br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(imię i nazwisko)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w konkursie plastycznym  organizowanym przez Wielickie Centrum Kultury, ul. Rynek G</w:t>
      </w:r>
      <w:r>
        <w:rPr>
          <w:rFonts w:cs="Arial" w:ascii="Arial" w:hAnsi="Arial"/>
          <w:sz w:val="24"/>
          <w:szCs w:val="24"/>
          <w:lang w:val="en-US"/>
        </w:rPr>
        <w:t>órny 6, 32-020 Wieliczka. Wyrażam świadomie i dobrowolnie zgodę na wykorzystanie i przetwarzanie danych osobowych moich/mojego dziecka zgodnie</w:t>
        <w:br/>
        <w:t xml:space="preserve">z </w:t>
      </w:r>
      <w:r>
        <w:rPr>
          <w:rFonts w:cs="Arial" w:ascii="Arial" w:hAnsi="Arial"/>
          <w:i/>
          <w:iCs/>
          <w:sz w:val="24"/>
          <w:szCs w:val="24"/>
          <w:lang w:val="en-US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z późn. zm.) oraz Ustawą z dnia 10 maja 2018 r. (D.U. poz. 1000).</w:t>
      </w:r>
      <w:r>
        <w:rPr>
          <w:rFonts w:cs="Arial" w:ascii="Arial" w:hAnsi="Arial"/>
          <w:sz w:val="24"/>
          <w:szCs w:val="24"/>
          <w:lang w:val="en-US"/>
        </w:rPr>
        <w:t xml:space="preserve"> Wyrażam również zgodę na wykonywanie zdjęć mojej osobie/mojemu dziecku podczas rozstrzygnięcia w/w konkursu i wykorzystanie ich w sposób etyczny</w:t>
        <w:br/>
        <w:t xml:space="preserve">w materiałach promocyjnych WCK, Pulsie Wieliczki oraz stronach portalu społecznościowyc WCK i stronie internetowej WCK. Ponadto wyrażam zgodę na umieszczanie danych osobowych moich/mojego dziecka na dyplomach konkursowych. Udzielam wyłącznej i nieodpłatnej licencji WCK na dowolne wykorzystanie zdjęć, na których zarejestrowany jest wizerunek mój / mojego dziecka. </w:t>
      </w:r>
      <w:r>
        <w:rPr>
          <w:rFonts w:cs="Arial" w:ascii="Arial" w:hAnsi="Arial"/>
          <w:b/>
          <w:bCs/>
          <w:sz w:val="24"/>
          <w:szCs w:val="24"/>
          <w:lang w:val="en-US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przetwarzaniem przez WCK danych osobowych przysługuje Państwu prawo do: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dostępu do treści swoich danych (art. 15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sprostowania danych (art. 16.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usunięcia danych (art. 17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ograniczenia przetwarzania danych (art. 18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przenoszenia danych (art. 20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wniesienia sprzeciwu wobec przetwarzania danych (art. 21 RODO),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prawo do niepodlegania decyzjom podjętym w warunkach zautomatyzowanego przetwarzania danych,  w tym profilowania (art. 22 RODO).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Zgodnie z art. 13 ust. 1 i ust. 2 ogólnego rozporządzenia o ochronie danych osobowych z dnia 27 kwietnia 2016 r. informuję, iż: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Administratorem Pani/Pana danych osobowych Dyrektor Wielickiego Centrum Kultury, z siedziba przy ul. Rynek Górny 6.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Administrator powołał inspektora ochrony danych osobowych Pana Jacka Krzyżaniaka, ma Pani/Pan prawo kontaktu z nim za pomocą adresu e-mail </w:t>
      </w:r>
      <w:hyperlink r:id="rId4">
        <w:r>
          <w:rPr>
            <w:rStyle w:val="Czeinternetowe"/>
            <w:rFonts w:cs="Arial" w:ascii="Arial" w:hAnsi="Arial"/>
            <w:color w:val="0563C1"/>
            <w:sz w:val="24"/>
            <w:szCs w:val="24"/>
          </w:rPr>
          <w:t>iod@synergiaconsulting.pl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>dane osobowe Pani/Pana/dziecka przetwarzane będą w celu przeprowadzenia postępowania konkursowego na podstawie art. 6 ust. 1 pkt. a) i zgodnie z treścią og</w:t>
      </w:r>
      <w:r>
        <w:rPr>
          <w:rFonts w:cs="Arial" w:ascii="Arial" w:hAnsi="Arial"/>
          <w:sz w:val="24"/>
          <w:szCs w:val="24"/>
          <w:lang w:val="en-US"/>
        </w:rPr>
        <w:t xml:space="preserve">ólnego rozporządzenia o ochronie danych;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Pani/Pana/dziecka będą przechowywane przez okres niezbędny do zakończenia przedmiotowego konkursu;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 Pani/Pan prawo dostępu do treści danych Pani/Pana/dziecka i ich sprostowania, usunięcia, ograniczenia przetwarzania, prawo do przenoszenia danych, prawo do cofnięcia zgody w dowolnym momencie bez wpływu na zgodność z prawem przetwarzania;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>ma Pan/Pani prawo wniesienia skargi do GIODO, gdy uzna Pani/Pan, iż przetwarzanie danych osobowych Pani/Pana/dziecka narusza przepisy og</w:t>
      </w:r>
      <w:r>
        <w:rPr>
          <w:rFonts w:cs="Arial" w:ascii="Arial" w:hAnsi="Arial"/>
          <w:sz w:val="24"/>
          <w:szCs w:val="24"/>
          <w:lang w:val="en-US"/>
        </w:rPr>
        <w:t>ólnego rozporządzenia o ochronie danych osobowych z dnia 27 kwietnia 2016 r.;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podanie przez Pana/Panią danych osobowych Pani/ Pana/dziecka jest dobrowolne, ale niezbędne w celu przeprowadzenia konkursu;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</w:rPr>
        <w:t>dane  Pani/Pana/dziecka nie będą przetwarzane w spos</w:t>
      </w:r>
      <w:r>
        <w:rPr>
          <w:rFonts w:cs="Arial" w:ascii="Arial" w:hAnsi="Arial"/>
          <w:sz w:val="24"/>
          <w:szCs w:val="24"/>
          <w:lang w:val="en-US"/>
        </w:rPr>
        <w:t xml:space="preserve">ób zautomatyzowany, w tym również w formie profilowania. </w:t>
      </w:r>
    </w:p>
    <w:p>
      <w:pPr>
        <w:pStyle w:val="Normal"/>
        <w:spacing w:lineRule="auto" w:line="240" w:before="0" w:after="0"/>
        <w:ind w:firstLine="514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14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br/>
        <w:t>(podpis opiekuna prawnego uczestnika)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5"/>
  <w:defaultTabStop w:val="720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8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631ce4"/>
    <w:rPr>
      <w:color w:val="0000FF" w:themeColor="hyperlink"/>
      <w:u w:val="single"/>
    </w:rPr>
  </w:style>
  <w:style w:type="character" w:styleId="ListLabel1" w:customStyle="1">
    <w:name w:val="ListLabel 1"/>
    <w:qFormat/>
    <w:rsid w:val="00c2775d"/>
    <w:rPr>
      <w:rFonts w:ascii="Arial" w:hAnsi="Arial" w:cs="Times New Roman"/>
      <w:sz w:val="24"/>
    </w:rPr>
  </w:style>
  <w:style w:type="character" w:styleId="ListLabel2">
    <w:name w:val="ListLabel 2"/>
    <w:qFormat/>
    <w:rPr>
      <w:rFonts w:ascii="Arial" w:hAnsi="Arial"/>
      <w:sz w:val="24"/>
    </w:rPr>
  </w:style>
  <w:style w:type="character" w:styleId="ListLabel3">
    <w:name w:val="ListLabel 3"/>
    <w:qFormat/>
    <w:rPr>
      <w:rFonts w:ascii="Arial" w:hAnsi="Arial"/>
      <w:sz w:val="24"/>
    </w:rPr>
  </w:style>
  <w:style w:type="character" w:styleId="ListLabel4">
    <w:name w:val="ListLabel 4"/>
    <w:qFormat/>
    <w:rPr>
      <w:rFonts w:cs="Arial"/>
      <w:sz w:val="24"/>
    </w:rPr>
  </w:style>
  <w:style w:type="character" w:styleId="ListLabel5">
    <w:name w:val="ListLabel 5"/>
    <w:qFormat/>
    <w:rPr>
      <w:rFonts w:cs="Arial"/>
      <w:sz w:val="24"/>
    </w:rPr>
  </w:style>
  <w:style w:type="character" w:styleId="ListLabel6">
    <w:name w:val="ListLabel 6"/>
    <w:qFormat/>
    <w:rPr>
      <w:rFonts w:ascii="Arial" w:hAnsi="Arial" w:cs="Arial"/>
      <w:sz w:val="24"/>
      <w:szCs w:val="24"/>
    </w:rPr>
  </w:style>
  <w:style w:type="character" w:styleId="ListLabel7">
    <w:name w:val="ListLabel 7"/>
    <w:qFormat/>
    <w:rPr>
      <w:rFonts w:ascii="Arial" w:hAnsi="Arial" w:cs="Arial"/>
      <w:bCs/>
      <w:sz w:val="24"/>
      <w:szCs w:val="24"/>
    </w:rPr>
  </w:style>
  <w:style w:type="character" w:styleId="ListLabel8">
    <w:name w:val="ListLabel 8"/>
    <w:qFormat/>
    <w:rPr>
      <w:rFonts w:ascii="Arial" w:hAnsi="Arial" w:cs="Arial"/>
      <w:color w:val="0563C1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9">
    <w:name w:val="ListLabel 9"/>
    <w:qFormat/>
    <w:rPr>
      <w:rFonts w:ascii="Arial" w:hAnsi="Arial"/>
      <w:sz w:val="24"/>
    </w:rPr>
  </w:style>
  <w:style w:type="character" w:styleId="ListLabel10">
    <w:name w:val="ListLabel 10"/>
    <w:qFormat/>
    <w:rPr>
      <w:rFonts w:ascii="Arial" w:hAnsi="Arial"/>
      <w:sz w:val="24"/>
    </w:rPr>
  </w:style>
  <w:style w:type="character" w:styleId="ListLabel11">
    <w:name w:val="ListLabel 11"/>
    <w:qFormat/>
    <w:rPr>
      <w:rFonts w:ascii="Arial" w:hAnsi="Arial" w:cs="OpenSymbol"/>
      <w:sz w:val="24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Arial" w:hAnsi="Arial" w:cs="Arial"/>
      <w:b/>
      <w:bCs/>
      <w:sz w:val="24"/>
      <w:szCs w:val="24"/>
    </w:rPr>
  </w:style>
  <w:style w:type="character" w:styleId="ListLabel21">
    <w:name w:val="ListLabel 21"/>
    <w:qFormat/>
    <w:rPr>
      <w:rFonts w:ascii="Arial" w:hAnsi="Arial" w:cs="Arial"/>
      <w:bCs/>
      <w:sz w:val="24"/>
      <w:szCs w:val="24"/>
    </w:rPr>
  </w:style>
  <w:style w:type="character" w:styleId="ListLabel22">
    <w:name w:val="ListLabel 22"/>
    <w:qFormat/>
    <w:rPr>
      <w:rFonts w:ascii="Arial" w:hAnsi="Arial" w:cs="Arial"/>
      <w:color w:val="0563C1"/>
      <w:sz w:val="24"/>
      <w:szCs w:val="24"/>
    </w:rPr>
  </w:style>
  <w:style w:type="character" w:styleId="ListLabel23">
    <w:name w:val="ListLabel 23"/>
    <w:qFormat/>
    <w:rPr>
      <w:rFonts w:ascii="Arial" w:hAnsi="Arial"/>
      <w:sz w:val="24"/>
    </w:rPr>
  </w:style>
  <w:style w:type="character" w:styleId="ListLabel24">
    <w:name w:val="ListLabel 24"/>
    <w:qFormat/>
    <w:rPr>
      <w:rFonts w:ascii="Arial" w:hAnsi="Arial"/>
      <w:sz w:val="24"/>
    </w:rPr>
  </w:style>
  <w:style w:type="character" w:styleId="ListLabel25">
    <w:name w:val="ListLabel 25"/>
    <w:qFormat/>
    <w:rPr>
      <w:rFonts w:ascii="Arial" w:hAnsi="Arial"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ascii="Arial" w:hAnsi="Arial" w:cs="Arial"/>
      <w:b/>
      <w:bCs/>
      <w:sz w:val="24"/>
      <w:szCs w:val="24"/>
    </w:rPr>
  </w:style>
  <w:style w:type="character" w:styleId="ListLabel35">
    <w:name w:val="ListLabel 35"/>
    <w:qFormat/>
    <w:rPr>
      <w:rFonts w:ascii="Arial" w:hAnsi="Arial" w:cs="Arial"/>
      <w:bCs/>
      <w:sz w:val="24"/>
      <w:szCs w:val="24"/>
    </w:rPr>
  </w:style>
  <w:style w:type="character" w:styleId="ListLabel36">
    <w:name w:val="ListLabel 36"/>
    <w:qFormat/>
    <w:rPr>
      <w:rFonts w:ascii="Arial" w:hAnsi="Arial" w:cs="Arial"/>
      <w:color w:val="0563C1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2775d"/>
    <w:pPr>
      <w:spacing w:lineRule="auto" w:line="288" w:before="0" w:after="140"/>
    </w:pPr>
    <w:rPr/>
  </w:style>
  <w:style w:type="paragraph" w:styleId="Lista">
    <w:name w:val="List"/>
    <w:basedOn w:val="Tretekstu"/>
    <w:rsid w:val="00c2775d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2775d"/>
    <w:pPr>
      <w:suppressLineNumbers/>
    </w:pPr>
    <w:rPr>
      <w:rFonts w:cs="Mangal"/>
    </w:rPr>
  </w:style>
  <w:style w:type="paragraph" w:styleId="Gwka">
    <w:name w:val="Header"/>
    <w:basedOn w:val="Normal"/>
    <w:next w:val="Tretekstu"/>
    <w:qFormat/>
    <w:rsid w:val="00c2775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ignature"/>
    <w:basedOn w:val="Normal"/>
    <w:rsid w:val="00c277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045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@wieliczka.eu" TargetMode="External"/><Relationship Id="rId3" Type="http://schemas.openxmlformats.org/officeDocument/2006/relationships/hyperlink" Target="mailto:dp@wieliczka.eu" TargetMode="External"/><Relationship Id="rId4" Type="http://schemas.openxmlformats.org/officeDocument/2006/relationships/hyperlink" Target="mailto:iod@synergiaconsulting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LibreOffice/6.2.0.3$Windows_x86 LibreOffice_project/98c6a8a1c6c7b144ce3cc729e34964b47ce25d62</Application>
  <Pages>5</Pages>
  <Words>1142</Words>
  <Characters>7174</Characters>
  <CharactersWithSpaces>8278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2021-04-14T08:14:00Z</dcterms:created>
  <dc:creator>Użytkownik systemu Windows</dc:creator>
  <dc:description/>
  <dc:language>pl-PL</dc:language>
  <cp:lastModifiedBy/>
  <dcterms:modified xsi:type="dcterms:W3CDTF">2021-04-22T13:55:08Z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